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18" w:rsidRPr="00C93095" w:rsidRDefault="000D237F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</w:t>
      </w:r>
      <w:r w:rsidR="00C93095"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 w:rsid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(CGUTyP)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:rsidTr="002B46BC">
        <w:tc>
          <w:tcPr>
            <w:tcW w:w="9498" w:type="dxa"/>
            <w:gridSpan w:val="2"/>
            <w:vAlign w:val="center"/>
          </w:tcPr>
          <w:p w:rsidR="00B02384" w:rsidRPr="00927B4B" w:rsidRDefault="00B02384" w:rsidP="002B46B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Directorio de la Contraloría Social 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8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</w:t>
            </w:r>
            <w:r w:rsidR="0030126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en el marco del PPS</w:t>
            </w:r>
            <w:r w:rsidR="00DC7818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201</w:t>
            </w:r>
            <w:r w:rsidR="002B46BC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7</w:t>
            </w:r>
          </w:p>
        </w:tc>
      </w:tr>
      <w:tr w:rsidR="0063038F" w:rsidRPr="006D5C18" w:rsidTr="002B46BC">
        <w:tc>
          <w:tcPr>
            <w:tcW w:w="2913" w:type="dxa"/>
            <w:vAlign w:val="center"/>
          </w:tcPr>
          <w:p w:rsidR="002C1F5C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, </w:t>
            </w:r>
            <w:r w:rsidR="00DC781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S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ubdirectora de Evaluación y Responsable de Contraloría Social</w:t>
            </w:r>
          </w:p>
        </w:tc>
        <w:tc>
          <w:tcPr>
            <w:tcW w:w="6585" w:type="dxa"/>
          </w:tcPr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Teléfono: Directo (0155)36-01-16-10 ó Conmutador (0155)36-01-16-00 Extensión 67151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466E33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ó </w:t>
            </w:r>
          </w:p>
          <w:p w:rsidR="00C93095" w:rsidRPr="00C93095" w:rsidRDefault="00466E33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63038F" w:rsidRPr="00927B4B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2913" w:type="dxa"/>
            <w:vAlign w:val="center"/>
          </w:tcPr>
          <w:p w:rsidR="00B02384" w:rsidRPr="00C93095" w:rsidRDefault="00B02384" w:rsidP="002B46BC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Lic. </w:t>
            </w:r>
            <w:r w:rsidR="002B46B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Carlos Pére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z </w:t>
            </w:r>
            <w:r w:rsidR="002B46B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García</w:t>
            </w:r>
            <w:r w:rsidR="00DC781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Apoyo de Contraloría Social</w:t>
            </w:r>
          </w:p>
        </w:tc>
        <w:tc>
          <w:tcPr>
            <w:tcW w:w="6585" w:type="dxa"/>
          </w:tcPr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Conmutador (0155)36-01-16-00 Extensión 6715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0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C93095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B02384" w:rsidRPr="00C93095" w:rsidRDefault="002B46BC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carlos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perez</w:t>
            </w:r>
            <w:r w:rsidR="00B02384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@nube.sep.gob.mx</w:t>
            </w:r>
            <w:r w:rsidR="00B02384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B02384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B02384" w:rsidRPr="00927B4B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</w:tc>
      </w:tr>
      <w:tr w:rsidR="00B02384" w:rsidRPr="006D5C18" w:rsidTr="002B46BC">
        <w:tc>
          <w:tcPr>
            <w:tcW w:w="9498" w:type="dxa"/>
            <w:gridSpan w:val="2"/>
            <w:vAlign w:val="center"/>
          </w:tcPr>
          <w:p w:rsidR="005A5A5D" w:rsidRPr="005A5A5D" w:rsidRDefault="005A5A5D" w:rsidP="005A5A5D">
            <w:pPr>
              <w:pStyle w:val="Piedepgina"/>
              <w:tabs>
                <w:tab w:val="clear" w:pos="8504"/>
                <w:tab w:val="right" w:pos="8100"/>
                <w:tab w:val="left" w:pos="8600"/>
              </w:tabs>
              <w:ind w:right="474"/>
              <w:jc w:val="center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5A5A5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</w:t>
            </w:r>
            <w:r w:rsidR="002B46BC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4º piso</w:t>
            </w:r>
            <w:r w:rsidRPr="005A5A5D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Colonia Granjas México, Delegación Iztacalco, Ciudad de México, C.P. 08400</w:t>
            </w:r>
          </w:p>
          <w:p w:rsidR="00B02384" w:rsidRPr="00C93095" w:rsidRDefault="00B02384" w:rsidP="00B02384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</w:tc>
      </w:tr>
    </w:tbl>
    <w:p w:rsidR="0063038F" w:rsidRPr="000D237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0D237F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33" w:rsidRDefault="00466E33" w:rsidP="00A009D1">
      <w:pPr>
        <w:spacing w:after="0" w:line="240" w:lineRule="auto"/>
      </w:pPr>
      <w:r>
        <w:separator/>
      </w:r>
    </w:p>
  </w:endnote>
  <w:endnote w:type="continuationSeparator" w:id="0">
    <w:p w:rsidR="00466E33" w:rsidRDefault="00466E33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CA0E54">
      <w:t>3-MAYO</w:t>
    </w:r>
    <w:r>
      <w:t>-201</w:t>
    </w:r>
    <w:r w:rsidR="00CA0E54">
      <w:t>6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33" w:rsidRDefault="00466E33" w:rsidP="00A009D1">
      <w:pPr>
        <w:spacing w:after="0" w:line="240" w:lineRule="auto"/>
      </w:pPr>
      <w:r>
        <w:separator/>
      </w:r>
    </w:p>
  </w:footnote>
  <w:footnote w:type="continuationSeparator" w:id="0">
    <w:p w:rsidR="00466E33" w:rsidRDefault="00466E33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-356235</wp:posOffset>
          </wp:positionH>
          <wp:positionV relativeFrom="paragraph">
            <wp:posOffset>-287655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2B46BC" w:rsidRPr="002B46BC" w:rsidRDefault="002B46BC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</w:rPr>
    </w:pPr>
    <w:r w:rsidRPr="002B46BC">
      <w:rPr>
        <w:rFonts w:ascii="Arial" w:hAnsi="Arial" w:cs="Arial"/>
        <w:b/>
        <w:smallCaps/>
        <w:sz w:val="32"/>
      </w:rPr>
      <w:t>Contraloría Social 2018</w:t>
    </w:r>
  </w:p>
  <w:p w:rsidR="00A009D1" w:rsidRPr="002B46BC" w:rsidRDefault="000D237F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</w:rPr>
    </w:pPr>
    <w:r>
      <w:rPr>
        <w:rFonts w:ascii="Arial" w:hAnsi="Arial" w:cs="Arial"/>
        <w:b/>
        <w:smallCaps/>
      </w:rPr>
      <w:t>Proyecto para prestación de servicios (PPS</w:t>
    </w:r>
    <w:r w:rsidR="00521925" w:rsidRPr="002B46BC">
      <w:rPr>
        <w:rFonts w:ascii="Arial" w:hAnsi="Arial" w:cs="Arial"/>
        <w:b/>
        <w:smallCaps/>
      </w:rPr>
      <w:t>)</w:t>
    </w:r>
    <w:r w:rsidR="00563398" w:rsidRPr="002B46BC">
      <w:rPr>
        <w:rFonts w:ascii="Arial" w:hAnsi="Arial" w:cs="Arial"/>
        <w:b/>
        <w:smallCaps/>
      </w:rPr>
      <w:t xml:space="preserve"> 201</w:t>
    </w:r>
    <w:r w:rsidR="002B46BC" w:rsidRPr="002B46BC">
      <w:rPr>
        <w:rFonts w:ascii="Arial" w:hAnsi="Arial" w:cs="Arial"/>
        <w:b/>
        <w:smallCaps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D237F"/>
    <w:rsid w:val="000E404D"/>
    <w:rsid w:val="0012246A"/>
    <w:rsid w:val="0015149F"/>
    <w:rsid w:val="001A1629"/>
    <w:rsid w:val="00282901"/>
    <w:rsid w:val="00297DA6"/>
    <w:rsid w:val="002B46BC"/>
    <w:rsid w:val="002C1F5C"/>
    <w:rsid w:val="002F2117"/>
    <w:rsid w:val="0030126D"/>
    <w:rsid w:val="003469AE"/>
    <w:rsid w:val="00377EC8"/>
    <w:rsid w:val="003A14F7"/>
    <w:rsid w:val="003C0A68"/>
    <w:rsid w:val="003D7AE8"/>
    <w:rsid w:val="003D7D4B"/>
    <w:rsid w:val="004653AD"/>
    <w:rsid w:val="00466E33"/>
    <w:rsid w:val="004D46EA"/>
    <w:rsid w:val="00510ADE"/>
    <w:rsid w:val="00513205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83D1E"/>
    <w:rsid w:val="007E3EA7"/>
    <w:rsid w:val="008352BA"/>
    <w:rsid w:val="00893B81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806D3"/>
    <w:rsid w:val="00BB6EC1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85373"/>
    <w:rsid w:val="00D91FFA"/>
    <w:rsid w:val="00D9405E"/>
    <w:rsid w:val="00DA6208"/>
    <w:rsid w:val="00DC5608"/>
    <w:rsid w:val="00DC7818"/>
    <w:rsid w:val="00DE3346"/>
    <w:rsid w:val="00DF76E4"/>
    <w:rsid w:val="00E4072A"/>
    <w:rsid w:val="00E55D92"/>
    <w:rsid w:val="00EC0F76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quejas_denuncias@cgut.sep.gob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pia@nube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E592-C802-4900-8F31-D15DF0B5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Sandra Saldierna</cp:lastModifiedBy>
  <cp:revision>2</cp:revision>
  <dcterms:created xsi:type="dcterms:W3CDTF">2018-10-01T17:42:00Z</dcterms:created>
  <dcterms:modified xsi:type="dcterms:W3CDTF">2018-10-01T17:42:00Z</dcterms:modified>
</cp:coreProperties>
</file>