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FB8E" w14:textId="77777777" w:rsidR="002C1F5C" w:rsidRPr="00C54E13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54E13">
        <w:rPr>
          <w:rFonts w:ascii="Arial" w:hAnsi="Arial" w:cs="Arial"/>
          <w:b/>
          <w:bCs/>
          <w:sz w:val="36"/>
          <w:szCs w:val="36"/>
        </w:rPr>
        <w:t xml:space="preserve">Secretaría </w:t>
      </w:r>
      <w:r w:rsidR="00383CED" w:rsidRPr="00C54E13">
        <w:rPr>
          <w:rFonts w:ascii="Arial" w:hAnsi="Arial" w:cs="Arial"/>
          <w:b/>
          <w:bCs/>
          <w:sz w:val="36"/>
          <w:szCs w:val="36"/>
        </w:rPr>
        <w:t>de la Función Pública</w:t>
      </w:r>
      <w:r w:rsidRPr="00C54E13">
        <w:rPr>
          <w:rFonts w:ascii="Arial" w:hAnsi="Arial" w:cs="Arial"/>
          <w:b/>
          <w:bCs/>
          <w:sz w:val="36"/>
          <w:szCs w:val="36"/>
        </w:rPr>
        <w:t xml:space="preserve"> (S</w:t>
      </w:r>
      <w:r w:rsidR="00383CED" w:rsidRPr="00C54E13">
        <w:rPr>
          <w:rFonts w:ascii="Arial" w:hAnsi="Arial" w:cs="Arial"/>
          <w:b/>
          <w:bCs/>
          <w:sz w:val="36"/>
          <w:szCs w:val="36"/>
        </w:rPr>
        <w:t>FP</w:t>
      </w:r>
      <w:r w:rsidRPr="00C54E13">
        <w:rPr>
          <w:rFonts w:ascii="Arial" w:hAnsi="Arial" w:cs="Arial"/>
          <w:b/>
          <w:bCs/>
          <w:sz w:val="36"/>
          <w:szCs w:val="36"/>
        </w:rPr>
        <w:t>)</w:t>
      </w:r>
    </w:p>
    <w:p w14:paraId="16901E60" w14:textId="77777777"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14:paraId="76E362FF" w14:textId="77777777" w:rsidTr="00063F40">
        <w:tc>
          <w:tcPr>
            <w:tcW w:w="2269" w:type="dxa"/>
            <w:vAlign w:val="center"/>
          </w:tcPr>
          <w:p w14:paraId="31EA0DA9" w14:textId="77777777"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14:paraId="7B1ADC7D" w14:textId="77777777"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5089AE48" w14:textId="77777777" w:rsidR="00143812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0" w:name="_Hlk40888621"/>
          </w:p>
          <w:p w14:paraId="4CEFD832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Denuncia Ciudadana de la Corrupción (SIDEC):</w:t>
            </w:r>
          </w:p>
          <w:p w14:paraId="2845E06A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https://sidec.funcionpublica.gob.mx/#!/  </w:t>
            </w:r>
          </w:p>
          <w:p w14:paraId="1BBF0BB7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Álvaro Obregón, CP 01020, Ciudad de México. </w:t>
            </w:r>
          </w:p>
          <w:p w14:paraId="0B3130B8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telefónica: En el interior de la República al 800 11 28 700 y en la Ciudad de México 55 2000 2000 </w:t>
            </w:r>
          </w:p>
          <w:p w14:paraId="7926B006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Presencial: En el módulo 3 de la Secretaría de la Función Pública ubicado en Av. Insurgentes Sur 1735, PB,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, Álvaro Obregón, Código Postal 01020, Ciudad de México.</w:t>
            </w:r>
          </w:p>
          <w:p w14:paraId="5C3BC453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correo electrónico: contraloriasocial@funcionpublica.gob.mx </w:t>
            </w:r>
          </w:p>
          <w:p w14:paraId="7BE77E96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Plataforma: Ciudadanos Alertadores Internos y Externos de la Corrupción. La plataforma de alertadores está diseñada para atender casos graves de corrupción y/o en los que se requiere confidencialidad: https://alertadores.funcionpublica.gob.mx</w:t>
            </w:r>
          </w:p>
          <w:p w14:paraId="7AF049E8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Aplicación “Denuncia Ciudadana de la Corrupción”.</w:t>
            </w:r>
          </w:p>
          <w:bookmarkEnd w:id="0"/>
          <w:p w14:paraId="6F504E93" w14:textId="77777777" w:rsidR="0063038F" w:rsidRPr="00143812" w:rsidRDefault="0063038F" w:rsidP="00143812">
            <w:pPr>
              <w:pStyle w:val="Prrafodelista"/>
              <w:spacing w:after="200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</w:p>
        </w:tc>
      </w:tr>
    </w:tbl>
    <w:p w14:paraId="0C59CBBF" w14:textId="77777777"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9C18" w14:textId="77777777" w:rsidR="00BA7A96" w:rsidRDefault="00BA7A96" w:rsidP="00A009D1">
      <w:pPr>
        <w:spacing w:after="0" w:line="240" w:lineRule="auto"/>
      </w:pPr>
      <w:r>
        <w:separator/>
      </w:r>
    </w:p>
  </w:endnote>
  <w:endnote w:type="continuationSeparator" w:id="0">
    <w:p w14:paraId="00E3AC77" w14:textId="77777777" w:rsidR="00BA7A96" w:rsidRDefault="00BA7A96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9724" w14:textId="77777777" w:rsidR="002C1F5C" w:rsidRDefault="002C1F5C">
    <w:pPr>
      <w:pStyle w:val="Piedepgina"/>
    </w:pPr>
  </w:p>
  <w:p w14:paraId="5BCDED42" w14:textId="77777777" w:rsidR="0076028C" w:rsidRDefault="0076028C">
    <w:pPr>
      <w:pStyle w:val="Piedepgina"/>
    </w:pPr>
  </w:p>
  <w:p w14:paraId="0613EB20" w14:textId="77777777" w:rsidR="0076028C" w:rsidRDefault="0076028C">
    <w:pPr>
      <w:pStyle w:val="Piedepgina"/>
    </w:pPr>
  </w:p>
  <w:p w14:paraId="452FDE8D" w14:textId="77777777" w:rsidR="0076028C" w:rsidRDefault="0076028C">
    <w:pPr>
      <w:pStyle w:val="Piedepgina"/>
    </w:pPr>
  </w:p>
  <w:p w14:paraId="58799C57" w14:textId="4CA95B70" w:rsidR="002C1F5C" w:rsidRDefault="002C1F5C" w:rsidP="002C1F5C">
    <w:pPr>
      <w:pStyle w:val="Piedepgina"/>
      <w:jc w:val="right"/>
    </w:pPr>
    <w:r>
      <w:t xml:space="preserve">Fecha de actualización: </w:t>
    </w:r>
    <w:r w:rsidR="00143812">
      <w:t>1</w:t>
    </w:r>
    <w:r w:rsidR="00C54E13">
      <w:t>5</w:t>
    </w:r>
    <w:r w:rsidR="00297DA6">
      <w:t>-</w:t>
    </w:r>
    <w:r w:rsidR="00C54E13">
      <w:t>jun</w:t>
    </w:r>
    <w:r>
      <w:t>-20</w:t>
    </w:r>
    <w:r w:rsidR="00143812">
      <w:t>2</w:t>
    </w:r>
    <w:r w:rsidR="00C54E13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5543" w14:textId="77777777" w:rsidR="00BA7A96" w:rsidRDefault="00BA7A96" w:rsidP="00A009D1">
      <w:pPr>
        <w:spacing w:after="0" w:line="240" w:lineRule="auto"/>
      </w:pPr>
      <w:r>
        <w:separator/>
      </w:r>
    </w:p>
  </w:footnote>
  <w:footnote w:type="continuationSeparator" w:id="0">
    <w:p w14:paraId="4EC2B633" w14:textId="77777777" w:rsidR="00BA7A96" w:rsidRDefault="00BA7A96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A393" w14:textId="77777777"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6CA2423" wp14:editId="53D93C96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25E42069" w14:textId="77777777"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14:paraId="3BBC2619" w14:textId="77777777"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112A4AEA" w14:textId="04A73E07" w:rsidR="0052020D" w:rsidRPr="00143812" w:rsidRDefault="0052020D" w:rsidP="00C54E13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26"/>
      </w:rPr>
    </w:pPr>
    <w:r w:rsidRPr="00143812">
      <w:rPr>
        <w:rFonts w:ascii="Times New Roman" w:hAnsi="Times New Roman" w:cs="Times New Roman"/>
        <w:b/>
        <w:smallCaps/>
        <w:sz w:val="32"/>
        <w:szCs w:val="26"/>
      </w:rPr>
      <w:t>Contraloría Social 20</w:t>
    </w:r>
    <w:r w:rsidR="00143812" w:rsidRPr="00143812">
      <w:rPr>
        <w:rFonts w:ascii="Times New Roman" w:hAnsi="Times New Roman" w:cs="Times New Roman"/>
        <w:b/>
        <w:smallCaps/>
        <w:sz w:val="32"/>
        <w:szCs w:val="26"/>
      </w:rPr>
      <w:t>2</w:t>
    </w:r>
    <w:r w:rsidR="00C54E13">
      <w:rPr>
        <w:rFonts w:ascii="Times New Roman" w:hAnsi="Times New Roman" w:cs="Times New Roman"/>
        <w:b/>
        <w:smallCaps/>
        <w:sz w:val="32"/>
        <w:szCs w:val="26"/>
      </w:rPr>
      <w:t>1</w:t>
    </w:r>
  </w:p>
  <w:p w14:paraId="05BF0313" w14:textId="77777777" w:rsidR="00B13B46" w:rsidRPr="00257F15" w:rsidRDefault="00B13B46" w:rsidP="00B13B46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>
      <w:rPr>
        <w:rFonts w:ascii="Times New Roman" w:hAnsi="Times New Roman" w:cs="Times New Roman"/>
        <w:b/>
        <w:smallCaps/>
        <w:sz w:val="24"/>
        <w:szCs w:val="24"/>
      </w:rPr>
      <w:t>de Servicios de Educación Superior y Posgrado</w:t>
    </w: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 (</w:t>
    </w:r>
    <w:proofErr w:type="spellStart"/>
    <w:r w:rsidRPr="00257F15">
      <w:rPr>
        <w:rFonts w:ascii="Times New Roman" w:hAnsi="Times New Roman" w:cs="Times New Roman"/>
        <w:b/>
        <w:smallCaps/>
        <w:sz w:val="24"/>
        <w:szCs w:val="24"/>
      </w:rPr>
      <w:t>P</w:t>
    </w:r>
    <w:r>
      <w:rPr>
        <w:rFonts w:ascii="Times New Roman" w:hAnsi="Times New Roman" w:cs="Times New Roman"/>
        <w:b/>
        <w:smallCaps/>
        <w:sz w:val="24"/>
        <w:szCs w:val="24"/>
      </w:rPr>
      <w:t>SESyP</w:t>
    </w:r>
    <w:proofErr w:type="spellEnd"/>
    <w:r w:rsidRPr="00257F15">
      <w:rPr>
        <w:rFonts w:ascii="Times New Roman" w:hAnsi="Times New Roman" w:cs="Times New Roman"/>
        <w:b/>
        <w:smallCaps/>
        <w:sz w:val="24"/>
        <w:szCs w:val="24"/>
      </w:rPr>
      <w:t>) 20</w:t>
    </w:r>
    <w:r>
      <w:rPr>
        <w:rFonts w:ascii="Times New Roman" w:hAnsi="Times New Roman" w:cs="Times New Roman"/>
        <w:b/>
        <w:smallCaps/>
        <w:sz w:val="24"/>
        <w:szCs w:val="24"/>
      </w:rPr>
      <w:t>21</w:t>
    </w:r>
  </w:p>
  <w:p w14:paraId="1E88BE8A" w14:textId="36E65A37" w:rsidR="00A009D1" w:rsidRPr="00143812" w:rsidRDefault="00A009D1" w:rsidP="00C54E13">
    <w:pPr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43812"/>
    <w:rsid w:val="00162B58"/>
    <w:rsid w:val="001A1629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13B46"/>
    <w:rsid w:val="00B3141D"/>
    <w:rsid w:val="00B45770"/>
    <w:rsid w:val="00B500BC"/>
    <w:rsid w:val="00BA7A96"/>
    <w:rsid w:val="00BB6EC1"/>
    <w:rsid w:val="00BC7E71"/>
    <w:rsid w:val="00C21558"/>
    <w:rsid w:val="00C37952"/>
    <w:rsid w:val="00C54E13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921D0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BE2F8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B71E-71B4-4654-8F13-0004F60D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4</cp:revision>
  <dcterms:created xsi:type="dcterms:W3CDTF">2020-09-17T19:03:00Z</dcterms:created>
  <dcterms:modified xsi:type="dcterms:W3CDTF">2021-06-16T19:10:00Z</dcterms:modified>
</cp:coreProperties>
</file>